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4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ЛИПЕЦКИЙ ОБЛАСТНОЙ СУД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Судья Торговченкова О.В. Дело № 33-208/2016 г.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Докладчик Нагайцева Л.А.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jc w:val="center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jc w:val="center"/>
        <w:rPr>
          <w:b/>
          <w:i w:val="false"/>
          <w:u w:val="none"/>
        </w:rPr>
      </w:pPr>
      <w:r>
        <w:rPr>
          <w:b/>
          <w:i w:val="false"/>
          <w:u w:val="none"/>
        </w:rPr>
        <w:t>АПЕЛЛЯЦИОННОЕ ОПРЕДЕЛЕНИЕ</w:t>
      </w:r>
    </w:p>
    <w:p>
      <w:pPr>
        <w:pStyle w:val="style0"/>
        <w:rPr>
          <w:b/>
          <w:i w:val="false"/>
          <w:u w:val="none"/>
        </w:rPr>
      </w:pPr>
      <w:r>
        <w:rPr>
          <w:b/>
          <w:i w:val="false"/>
          <w:u w:val="none"/>
        </w:rPr>
      </w:r>
    </w:p>
    <w:p>
      <w:pPr>
        <w:pStyle w:val="style0"/>
        <w:rPr>
          <w:b/>
          <w:i w:val="false"/>
          <w:u w:val="none"/>
        </w:rPr>
      </w:pPr>
      <w:r>
        <w:rPr>
          <w:b/>
          <w:i w:val="false"/>
          <w:u w:val="none"/>
        </w:rPr>
      </w:r>
    </w:p>
    <w:p>
      <w:pPr>
        <w:pStyle w:val="style0"/>
        <w:rPr>
          <w:b/>
          <w:i w:val="false"/>
          <w:u w:val="none"/>
        </w:rPr>
      </w:pPr>
      <w:r>
        <w:rPr>
          <w:b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27 января 2016 года судебная коллегия по гражданским делам Липецкого областного суда в составе: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председательствующего Нагайцевой Л.А.,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судей Долговой Л.П., Орловой О.А.,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при секретаре Поповой О.С.,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рассмотрела в открытом судебном заседании в городе Липецке апелляционную жалобу ответчика ГУ – Управление Пенсионного фонда РФ в г. Липецке на решение Советского районного суда г. Липецка от 02 ноября 2015 года, которым постановлено: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Признать за Бояковой Л.А. право на трудовую пенсию по старости в связи с педагогической деятельностью по п.п. 19 п.1 ст. 27 Федерального закона от 17 декабря 2001 года № 173-ФЗ «О трудовых пенсиях в Российской Федерации», засчитав в специальный стаж периоды: с ДД.ММ.ГГГГ по ДД.ММ.ГГГГ, с ДД.ММ.ГГГГ по ДД.ММ.ГГГГ, со ДД.ММ.ГГГГ по ДД.ММ.ГГГГ.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Обязать ГУ - Управление Пенсионного фонда РФ в г.Липецке назначить Бояковой Л.А. трудовую пенсию по старости в связи с педагогической деятельностью с ДД.ММ.ГГГГ.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Заслушав доклад судьи Нагайцевой Л.А., судебная коллегия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УСТАНОВИЛА: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Боякова Л.А. обратилась в суд с иском к Государственному учреждению - Управлению Пенсионного Фонда Российской Федерации в г. Липецке (далее ГУ-УПФР в г. Липецке) о признании права на досрочную трудовую пенсию по старости в связи с педагогической деятельностью, ссылаясь на то, что решением от ДД.ММ.ГГГГ ответчик отказал ей в назначении пенсии в связи с отсутствием на дату обращения (ДД.ММ.ГГГГ) стажа педагогической деятельности продолжительностью 25 лет, не включив в специальный стаж периоды обучения в педагогическом институте и нахождения на курсах повышения квалификации.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Считая отказ незаконным, истица просила признать за ней право на пенсию с зачетом в специальный стаж педагогической деятельности периода учебы в Липецком государственном педагогическом институте с ДД.ММ.ГГГГ по ДД.ММ.ГГГГ и периодов нахождения на курсах повышения квалификации с ДД.ММ.ГГГГ по ДД.ММ.ГГГГ, с ДД.ММ.ГГГГ по ДД.ММ.ГГГГ, обязать ГУ – УПФР в г. Липецке назначить ей пенсию по старости со дня обращения.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Представитель ответчика ГУ – УПФР в г. Липецке Григорьева Н.Н. иск не признала, считая отказ в назначении пенсии Бояковой Л.А. законным в отсутствием правовых оснований для включения периодов учебы и нахождения на курсах повышения квалификации в специальный стаж педагогической деятельности.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Суд постановил решение об удовлетворении иска, резолютивная часть которого приведена выше.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В апелляционной жалобе ответчик ГУ-УПФР в г. Липецке просит отменить решение суда в части зачета в стаж педагогической деятельности истицы периода обучения в педагогическом институте с ДД.ММ.ГГГГ. по ДД.ММ.ГГГГ и вынести новое решение об отказе Бояковой Л.А. в иске о признании права на пенсию, ссылаясь на неправильное применение судом норм материального права, так как периоду обучения не предшествовала работа по специальности.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Выслушав объяснения истца Бояковой Л.А., возражавшей против удовлетворения жалобы, изучив доводы апелляционной жалобы, проверив материалы дела в пределах доводов апелляционной жалобы, судебная коллегия не находит оснований к отмене решения суда.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Согласно п.п. 19 п. 1 ст. 27 Федерального закона от 17 декабря 2001 г. N 173-ФЗ «О трудовых пенсиях в Российской Федерации» трудовая пенсия по старости ранее достижения возраста, установленного статьей 7 настоящего Федерального закона, назначается лицам, осуществлявшим педагогическую деятельность не менее 25 лет в государственных и муниципальных учреждениях для детей, независимо от их возраста.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В пункте 14 постановления Пленума Верховного Суда РФ от 11 декабря 2012 года № 30 «О практике рассмотрения судами дел, связанных с реализацией прав граждан на трудовые пенсии» разъяснено, что при разрешении споров, связанных с установлением и выплатой трудовой пенсии по старости гражданам ранее достижения общеустановленного пенсионного возраста, в интересах граждан и в целях недопущения ухудшения условий реализации права на пенсионное обеспечение, на которые они рассчитывали до введения в действие нового правового регулирования (независимо от того, выработан ими общий или специальный трудовой стаж полностью либо частично), стаж, дающий право на досрочное назначение трудовой пенсии по старости, может исчисляться с учетом законодательства, действовавшего на период выполнения соответствующих работ и иной общественно полезной деятельности, позволявшего засчитывать такие периоды в стаж при назначении пенсий на льготных условиях (Закон СССР от 14 июля 1956 года "О государственных пенсиях", Закон СССР от 15 мая 1990 года "О пенсионном обеспечении граждан в СССР", Закон Российской Федерации от 20 ноября 1990 года N 340-1 "О государственных пенсиях в Российской Федерации" и принятые в соответствии с ними подзаконные акты).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Учитывая изложенное, при досрочном назначении трудовой пенсии по старости лицам, осуществлявшим педагогическую деятельность в учреждениях для детей, подлежит применению Положение о порядке исчисления стажа для назначения пенсий за выслугу лет работникам просвещения и здравоохранения, утвержденное постановлением Совета Министров СССР от 17 декабря 1959 г. N 1397 "О пенсиях за выслугу лет работникам просвещения, здравоохранения и сельского хозяйства", действовавшее до 01.10.1993г.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Согласно абз. 5 п. 2 приведенного Положения, в стаж работы учителей и других работников просвещения, кроме работы, указанной в пункте 1 Положения, засчитывается время обучения в педагогических учебных заведениях и университетах, если ему непосредственно предшествовала и непосредственно за ним следовала педагогическая деятельность. В силу п. 4 Положения, указанный период засчитывается в стаж работы по специальности в том случае, если не менее 2/3 стажа, требуемого для назначения пенсии, проходило в учреждениях, организациях, должностях, работа в которых давала работникам просвещения право на пенсию за выслугу лет.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Как установлено судом и следует из материалов дела, в период с ДД.ММ.ГГГГ по ДД.ММ.ГГГГ Боякова Л.А. обучалась в&lt;данные изъяты&gt; институте. Из архивной справки следует, что приказом от ДД.ММ.ГГГГ истица была отчислена с дневного отделения&lt;данные изъяты&gt; факультета, восстановлена приказом от ДД.ММ.ГГГГ на заочное отделение.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Согласно записям в трудовой книжке, Боякова Л.А. с ДД.ММ.ГГГГ по ДД.ММ.ГГГГ работала учителем&lt;данные изъяты&gt; средней школы на время педагогической практики; с ДД.ММ.ГГГГ по ДД.ММ.ГГГГ - учителем&lt;данные изъяты&gt; в средней школе №№ г.&lt;адрес&gt;; с ДД.ММ.ГГГГ по ДД.ММ.ГГГГ - учителем&lt;данные изъяты&gt; в средней школе № № г. Липецка; с ДД.ММ.ГГГГ по ДД.ММ.ГГГГ - преподавателем&lt;данные изъяты&gt; в&lt;данные изъяты&gt; лицей № № г. Липецка. С ДД.ММ.ГГГГ по настоящее время истица работает учителем&lt;данные изъяты&gt; в&lt;данные изъяты&gt; СОШ № № г. Липецка (л.д. №).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ДД.ММ.ГГГГ Боякова Л.А. обратилась в ГУ – УПФР в г. Липецке с заявлением о назначении досрочной трудовой пенсии по старости в связи с осуществлением педагогической деятельности (л.д. №).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Решением ГУ – УПФР в г. Липецке № № от ДД.ММ.ГГГГ Бояковой Л.А. отказано в назначении пенсии в соответствии с пп.19 п.1 ст.27 Федерального закона «О трудовых пенсиях в Российской Федерации» из-за отсутствия 25-летнего стажа педагогической деятельности. По расчетам ответчика, на дату обращения специальный стаж истицы составил&lt;данные изъяты&gt;.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В специальный стаж ответчиком не засчитаны: период учебы в Липецком государственном педагогическом институте с ДД.ММ.ГГГГ по ДД.ММ.ГГГГ, периоды курсов с отрывом от производства с ДД.ММ.ГГГГ по ДД.ММ.ГГГГ со ДД.ММ.ГГГГ по ДД.ММ.ГГГГ, периоды отпусков без сохранения заработной платы с ДД.ММ.ГГГГ. по ДД.ММ.ГГГГ., ДД.ММ.ГГГГ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При этом периоды работы учителем&lt;данные изъяты&gt; в&lt;данные изъяты&gt; средней школе во время производственной практики с ДД.ММ.ГГГГ по ДД.ММ.ГГГГ, а также период работы учителем&lt;данные изъяты&gt; в средней школе №№ г.&lt;адрес&gt; после отчисления с дневного отделения института с ДД.ММ.ГГГГ по ДД.ММ.ГГГГ включены в стаж педагогической деятельности.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Разрешая заявленные требования, суд правильно возложил на ответчика обязанность по включению в специальный стаж периодов нахождения на курсах повышения квалификации с ДД.ММ.ГГГГ по ДД.ММ.ГГГГ и с ДД.ММ.ГГГГ по ДД.ММ.ГГГГ, поскольку на курсы повышения квалификации истица направлялась работодателем во время работы учителем, а в силу положений ст. 112 КЗоТ РСФСР, ст. 187 Трудового кодекса РФ в указанные периоды за работником сохраняется место работы и заработная плата, с которой производятся отчисления страховых взносов.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Удовлетворяя требование истицы о включении в специальный стаж периода учебы в Липецком государственном педагогическом институте с ДД.ММ.ГГГГ по ДД.ММ.ГГГГ, суд исходил из того, что данному периоду обучения непосредственно предшествовала и за ним непосредственно следовала работа по специальности, включенная ответчиком в педагогический стаж, и при этом более 2/3 стажа, требуемого для назначения пенсии, приходится на работу в учреждениях и должностях, работа в которых дает право на эту пенсию.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Поскольку с учетом периодов учебы и курсов повышения квалификации педагогический стаж Бояковой Л.А. на дату обращения в пенсионный орган составлял более 25 лет, судом правомерно за истицей признано право на досрочное назначение трудовой пенсии по старости в соответствии с подпунктом 19 пункта 1 статьи 27 Федерального закона «О трудовых пенсиях в Российской Федерации» с даты обращения за назначением пенсии – с ДД.ММ.ГГГГ.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Ссылка ответчика на то, что для включения в специальный стаж периода обучения необходимо, чтобы работа по специальности непосредственно предшествовала началу обучения и следовала за ним, так как временем обучения является период с момента зачисления лица в учебное заведение до его окончания, был предметом исследования суда первой инстанции и отклонен ими по мотиву того, что из содержания абзаца 5 пункта 2 Положения, утвержденного постановлением Совета Министров СССР от 17 декабря 1959 г. N 1397, такое толкование правовой нормы не следует.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Оснований не согласиться с выводом суда первой инстанции у судебной коллегии не имеется, поскольку из содержания абз. 5 п. 2 Положения не следует, что законодатель связывает возможность включения периода обучения в специальный стаж с предшествующей работой по специальности исключительно до поступления в институт.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Доводы апелляционной жалобы, которые сводятся к иному толкованию правовой нормы, примененной судом в правоотношении сторон, не могут служить основанием к отмене решения.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При рассмотрении дела судом правильно определены имеющие значение для дела обстоятельства, применены подлежащие применению нормы материального права и не допущено нарушений норм процессуального права, которые бы привели к неправильному разрешению дела.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Решение суда является законным и обоснованным, отмене по доводам апелляционной жалобы не подлежит.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Руководствуясь статьями 328, 329 Гражданского процессуального Кодекса Российской Федерации, судебная коллегия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ОПРЕДЕЛИЛА: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Решение Советского районного суда г. Липецка от 02 ноября 2015 года оставить без изменения, апелляционную жалобу ответчика ГУ– Управление Пенсионного фонда Российской Федерации в г. Липецке – без удовлетворения.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Председательствующий: подпись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Судьи: подписи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Копия верна: судья</w:t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</w:r>
    </w:p>
    <w:p>
      <w:pPr>
        <w:pStyle w:val="style0"/>
        <w:rPr>
          <w:b w:val="false"/>
          <w:i w:val="false"/>
          <w:u w:val="none"/>
        </w:rPr>
      </w:pPr>
      <w:r>
        <w:rPr>
          <w:b w:val="false"/>
          <w:i w:val="false"/>
          <w:u w:val="none"/>
        </w:rPr>
        <w:t>секретарь</w:t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Printed>2016-02-04T16:30:58Z</cp:lastPrinted>
  <cp:revision>0</cp:revision>
</cp:coreProperties>
</file>